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4E" w:rsidRPr="00947BE9" w:rsidRDefault="00EE1C53" w:rsidP="006F5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7BE9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6E89436" wp14:editId="038AD05C">
            <wp:simplePos x="0" y="0"/>
            <wp:positionH relativeFrom="column">
              <wp:posOffset>127635</wp:posOffset>
            </wp:positionH>
            <wp:positionV relativeFrom="paragraph">
              <wp:posOffset>-200025</wp:posOffset>
            </wp:positionV>
            <wp:extent cx="619125" cy="6610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STARRS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E9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5BDE57C" wp14:editId="7119A7AD">
            <wp:simplePos x="0" y="0"/>
            <wp:positionH relativeFrom="column">
              <wp:posOffset>5470918</wp:posOffset>
            </wp:positionH>
            <wp:positionV relativeFrom="paragraph">
              <wp:posOffset>-200025</wp:posOffset>
            </wp:positionV>
            <wp:extent cx="619125" cy="6610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STARRS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4E" w:rsidRPr="00947BE9">
        <w:rPr>
          <w:rFonts w:ascii="Times New Roman" w:hAnsi="Times New Roman" w:cs="Times New Roman"/>
          <w:b/>
          <w:sz w:val="23"/>
          <w:szCs w:val="23"/>
        </w:rPr>
        <w:t>SOUTHERN STARRS</w:t>
      </w:r>
      <w:r w:rsidR="00AB1803" w:rsidRPr="00947BE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494E" w:rsidRPr="00947BE9">
        <w:rPr>
          <w:rFonts w:ascii="Times New Roman" w:hAnsi="Times New Roman" w:cs="Times New Roman"/>
          <w:b/>
          <w:sz w:val="23"/>
          <w:szCs w:val="23"/>
        </w:rPr>
        <w:t>SCAVENGER “FOX” HUNT</w:t>
      </w:r>
      <w:r w:rsidRPr="00947BE9">
        <w:rPr>
          <w:rFonts w:ascii="Times New Roman" w:hAnsi="Times New Roman" w:cs="Times New Roman"/>
          <w:b/>
          <w:sz w:val="23"/>
          <w:szCs w:val="23"/>
        </w:rPr>
        <w:t xml:space="preserve">                     </w:t>
      </w:r>
    </w:p>
    <w:p w:rsidR="00D605E6" w:rsidRDefault="00D605E6" w:rsidP="006F5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Email: </w:t>
      </w:r>
      <w:hyperlink r:id="rId6" w:history="1">
        <w:r w:rsidRPr="009449D3">
          <w:rPr>
            <w:rStyle w:val="Hyperlink"/>
            <w:rFonts w:ascii="Times New Roman" w:hAnsi="Times New Roman" w:cs="Times New Roman"/>
            <w:b/>
            <w:sz w:val="23"/>
            <w:szCs w:val="23"/>
          </w:rPr>
          <w:t>southernstarrs00@gmail.com</w:t>
        </w:r>
      </w:hyperlink>
      <w:r>
        <w:rPr>
          <w:rFonts w:ascii="Times New Roman" w:hAnsi="Times New Roman" w:cs="Times New Roman"/>
          <w:b/>
          <w:sz w:val="23"/>
          <w:szCs w:val="23"/>
        </w:rPr>
        <w:t xml:space="preserve">  or phone: 615 453-2592</w:t>
      </w:r>
    </w:p>
    <w:p w:rsidR="00D605E6" w:rsidRDefault="00D605E6" w:rsidP="006F5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Southern STARRS, Inc.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605E6" w:rsidRDefault="00D605E6" w:rsidP="006F5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4050 Cairo Bend Rd.     Lebanon, TN 37087</w:t>
      </w:r>
    </w:p>
    <w:p w:rsidR="00D605E6" w:rsidRDefault="00D605E6" w:rsidP="006F5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494E" w:rsidRPr="00D605E6" w:rsidRDefault="0086494E" w:rsidP="006F53A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605E6">
        <w:rPr>
          <w:rFonts w:ascii="Times New Roman" w:hAnsi="Times New Roman" w:cs="Times New Roman"/>
          <w:b/>
          <w:sz w:val="23"/>
          <w:szCs w:val="23"/>
          <w:u w:val="single"/>
        </w:rPr>
        <w:t>Information for Businesses</w:t>
      </w:r>
    </w:p>
    <w:p w:rsidR="006F53A6" w:rsidRPr="00D605E6" w:rsidRDefault="006F53A6" w:rsidP="006F53A6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47BE9" w:rsidRPr="00D605E6" w:rsidRDefault="00947BE9" w:rsidP="00D605E6">
      <w:pPr>
        <w:rPr>
          <w:rFonts w:ascii="Times New Roman" w:hAnsi="Times New Roman" w:cs="Times New Roman"/>
          <w:b/>
          <w:sz w:val="24"/>
          <w:szCs w:val="24"/>
        </w:rPr>
      </w:pPr>
      <w:r w:rsidRPr="00D605E6">
        <w:rPr>
          <w:rFonts w:ascii="Times New Roman" w:hAnsi="Times New Roman" w:cs="Times New Roman"/>
          <w:b/>
          <w:sz w:val="24"/>
          <w:szCs w:val="24"/>
        </w:rPr>
        <w:t>Dear Wilson County Business</w:t>
      </w:r>
      <w:r w:rsidR="00D605E6">
        <w:rPr>
          <w:rFonts w:ascii="Times New Roman" w:hAnsi="Times New Roman" w:cs="Times New Roman"/>
          <w:b/>
          <w:sz w:val="24"/>
          <w:szCs w:val="24"/>
        </w:rPr>
        <w:t xml:space="preserve"> Owner or Manager</w:t>
      </w:r>
      <w:r w:rsidRPr="00D605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708A" w:rsidRDefault="00947BE9" w:rsidP="00777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05E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>Southern STARRS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is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a nonprofit (501c3) therapeutic horseback riding and animal assisted activities organization with programs for special needs children, adults, and veterans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Our facility is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located in Wilson County between Lebanon and Mt. Juliet. We are holding our 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second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Scavenger Hunt fundraiser on </w:t>
      </w:r>
      <w:r w:rsidR="00BC48FC" w:rsidRPr="0077708A">
        <w:rPr>
          <w:rFonts w:ascii="Times New Roman" w:eastAsia="Times New Roman" w:hAnsi="Times New Roman" w:cs="Times New Roman"/>
          <w:iCs/>
          <w:sz w:val="24"/>
          <w:szCs w:val="24"/>
        </w:rPr>
        <w:t>August 8</w:t>
      </w:r>
      <w:r w:rsidR="00BC48FC" w:rsidRPr="0077708A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BC48FC" w:rsidRPr="0077708A">
        <w:rPr>
          <w:rFonts w:ascii="Times New Roman" w:eastAsia="Times New Roman" w:hAnsi="Times New Roman" w:cs="Times New Roman"/>
          <w:iCs/>
          <w:sz w:val="24"/>
          <w:szCs w:val="24"/>
        </w:rPr>
        <w:t>, 2015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are hoping to make this our signature annual fundraising event with the support of our local businesses. </w:t>
      </w:r>
    </w:p>
    <w:p w:rsidR="0077708A" w:rsidRDefault="00947BE9" w:rsidP="0077708A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With the support of the Lebanon </w:t>
      </w:r>
      <w:r w:rsidR="00BC48FC" w:rsidRPr="0077708A">
        <w:rPr>
          <w:rFonts w:ascii="Times New Roman" w:eastAsia="Times New Roman" w:hAnsi="Times New Roman" w:cs="Times New Roman"/>
          <w:iCs/>
          <w:sz w:val="24"/>
          <w:szCs w:val="24"/>
        </w:rPr>
        <w:t>Chamber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>, we not only are hoping to raise funds for our organization, but also are looking for a way to partner with supportive businesses by bringing patrons to their doors.   We are asking any business that would like to participate to donate a $25 gift item or certificate</w:t>
      </w:r>
      <w:r w:rsidR="00D605E6"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.  We also need local 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>restaurant</w:t>
      </w:r>
      <w:r w:rsidR="00D605E6" w:rsidRPr="0077708A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that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would be willing to donate free meal coupons or certificates. </w:t>
      </w:r>
    </w:p>
    <w:p w:rsidR="00947BE9" w:rsidRPr="0077708A" w:rsidRDefault="00947BE9" w:rsidP="0077708A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Businesses 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that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would like to be involved in the Hunt and are open on Saturdays would have a potential of 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participants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visiting the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ir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place of business</w:t>
      </w:r>
      <w:r w:rsidR="00D605E6"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>prior to the holiday s</w:t>
      </w:r>
      <w:r w:rsidR="00D605E6" w:rsidRPr="0077708A">
        <w:rPr>
          <w:rFonts w:ascii="Times New Roman" w:eastAsia="Times New Roman" w:hAnsi="Times New Roman" w:cs="Times New Roman"/>
          <w:iCs/>
          <w:sz w:val="24"/>
          <w:szCs w:val="24"/>
        </w:rPr>
        <w:t>eason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>(Please see the information</w:t>
      </w:r>
      <w:r w:rsidR="006952B4"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below that explains the activities of the Hunt.)  Our Southern STARRS representative is providing this information to invite your participation in this fundraising event. </w:t>
      </w:r>
      <w:r w:rsidRPr="0077708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86494E" w:rsidRPr="00D605E6" w:rsidRDefault="0086494E" w:rsidP="0077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5E6">
        <w:rPr>
          <w:rFonts w:ascii="Times New Roman" w:hAnsi="Times New Roman" w:cs="Times New Roman"/>
          <w:b/>
          <w:sz w:val="24"/>
          <w:szCs w:val="24"/>
        </w:rPr>
        <w:t xml:space="preserve">Date: Saturday, </w:t>
      </w:r>
      <w:r w:rsidR="00BC48FC">
        <w:rPr>
          <w:rFonts w:ascii="Times New Roman" w:hAnsi="Times New Roman" w:cs="Times New Roman"/>
          <w:b/>
          <w:sz w:val="24"/>
          <w:szCs w:val="24"/>
        </w:rPr>
        <w:t>August 8</w:t>
      </w:r>
      <w:r w:rsidR="00BC48FC" w:rsidRPr="00BC48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C48FC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86494E" w:rsidRPr="00D605E6" w:rsidRDefault="0086494E" w:rsidP="0077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5E6">
        <w:rPr>
          <w:rFonts w:ascii="Times New Roman" w:hAnsi="Times New Roman" w:cs="Times New Roman"/>
          <w:b/>
          <w:sz w:val="24"/>
          <w:szCs w:val="24"/>
        </w:rPr>
        <w:t xml:space="preserve">Schedule: </w:t>
      </w:r>
    </w:p>
    <w:p w:rsidR="0086494E" w:rsidRPr="00D605E6" w:rsidRDefault="00DD28F4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8:30</w:t>
      </w:r>
      <w:r w:rsidR="0086494E" w:rsidRPr="00D605E6">
        <w:rPr>
          <w:rFonts w:ascii="Times New Roman" w:hAnsi="Times New Roman" w:cs="Times New Roman"/>
          <w:sz w:val="24"/>
          <w:szCs w:val="24"/>
        </w:rPr>
        <w:t xml:space="preserve"> a.m.  Participants will meet at the Lebanon Chamber for a Continental Breakfast and Registration at which time they will receive their participant package containing Hunt Rules, </w:t>
      </w:r>
      <w:r w:rsidRPr="00D605E6">
        <w:rPr>
          <w:rFonts w:ascii="Times New Roman" w:hAnsi="Times New Roman" w:cs="Times New Roman"/>
          <w:sz w:val="24"/>
          <w:szCs w:val="24"/>
        </w:rPr>
        <w:t xml:space="preserve">Lebanon </w:t>
      </w:r>
      <w:r w:rsidR="0086494E" w:rsidRPr="00D605E6">
        <w:rPr>
          <w:rFonts w:ascii="Times New Roman" w:hAnsi="Times New Roman" w:cs="Times New Roman"/>
          <w:sz w:val="24"/>
          <w:szCs w:val="24"/>
        </w:rPr>
        <w:t xml:space="preserve">Clues, and lunch tickets.  </w:t>
      </w:r>
    </w:p>
    <w:p w:rsidR="0086494E" w:rsidRPr="00D605E6" w:rsidRDefault="0086494E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9:</w:t>
      </w:r>
      <w:r w:rsidR="00DD28F4" w:rsidRPr="00D605E6">
        <w:rPr>
          <w:rFonts w:ascii="Times New Roman" w:hAnsi="Times New Roman" w:cs="Times New Roman"/>
          <w:sz w:val="24"/>
          <w:szCs w:val="24"/>
        </w:rPr>
        <w:t>0</w:t>
      </w:r>
      <w:r w:rsidRPr="00D605E6">
        <w:rPr>
          <w:rFonts w:ascii="Times New Roman" w:hAnsi="Times New Roman" w:cs="Times New Roman"/>
          <w:sz w:val="24"/>
          <w:szCs w:val="24"/>
        </w:rPr>
        <w:t>0 a.m. Participants will begin the Hunt for the “Fox” at Lebanon businesses.</w:t>
      </w:r>
    </w:p>
    <w:p w:rsidR="00E54F08" w:rsidRPr="00D605E6" w:rsidRDefault="00BC48FC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</w:t>
      </w:r>
      <w:r w:rsidR="00DD28F4" w:rsidRPr="00D605E6">
        <w:rPr>
          <w:rFonts w:ascii="Times New Roman" w:hAnsi="Times New Roman" w:cs="Times New Roman"/>
          <w:sz w:val="24"/>
          <w:szCs w:val="24"/>
        </w:rPr>
        <w:t xml:space="preserve">0 p.m.  Participants meet at Charlie Daniels Park and turn in tokens collected.    </w:t>
      </w:r>
      <w:r>
        <w:rPr>
          <w:rFonts w:ascii="Times New Roman" w:hAnsi="Times New Roman" w:cs="Times New Roman"/>
          <w:sz w:val="24"/>
          <w:szCs w:val="24"/>
        </w:rPr>
        <w:t>Snacks will be provided</w:t>
      </w:r>
      <w:r w:rsidR="0085576E" w:rsidRPr="00D605E6">
        <w:rPr>
          <w:rFonts w:ascii="Times New Roman" w:hAnsi="Times New Roman" w:cs="Times New Roman"/>
          <w:sz w:val="24"/>
          <w:szCs w:val="24"/>
        </w:rPr>
        <w:t xml:space="preserve"> and participants are invited to browse through a Silent Auction while results are tabulated.   The </w:t>
      </w:r>
      <w:r w:rsidR="006F53A6" w:rsidRPr="00D605E6">
        <w:rPr>
          <w:rFonts w:ascii="Times New Roman" w:hAnsi="Times New Roman" w:cs="Times New Roman"/>
          <w:sz w:val="24"/>
          <w:szCs w:val="24"/>
        </w:rPr>
        <w:lastRenderedPageBreak/>
        <w:t>“Master of the Hunt” (</w:t>
      </w:r>
      <w:r w:rsidR="0085576E" w:rsidRPr="00D605E6">
        <w:rPr>
          <w:rFonts w:ascii="Times New Roman" w:hAnsi="Times New Roman" w:cs="Times New Roman"/>
          <w:sz w:val="24"/>
          <w:szCs w:val="24"/>
        </w:rPr>
        <w:t>winner</w:t>
      </w:r>
      <w:r w:rsidR="006F53A6" w:rsidRPr="00D60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6E" w:rsidRPr="00D605E6">
        <w:rPr>
          <w:rFonts w:ascii="Times New Roman" w:hAnsi="Times New Roman" w:cs="Times New Roman"/>
          <w:sz w:val="24"/>
          <w:szCs w:val="24"/>
        </w:rPr>
        <w:t xml:space="preserve">of the Scavenger “Fox” Hunt will be awarded the “Fox” – a collection of gift certificates and products from participating businesses.  </w:t>
      </w:r>
    </w:p>
    <w:p w:rsidR="0085576E" w:rsidRPr="00D605E6" w:rsidRDefault="0085576E" w:rsidP="0077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5E6">
        <w:rPr>
          <w:rFonts w:ascii="Times New Roman" w:hAnsi="Times New Roman" w:cs="Times New Roman"/>
          <w:b/>
          <w:sz w:val="24"/>
          <w:szCs w:val="24"/>
        </w:rPr>
        <w:t>Businesses are asked to:</w:t>
      </w:r>
    </w:p>
    <w:p w:rsidR="0085576E" w:rsidRPr="00D605E6" w:rsidRDefault="0085576E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Provide a gift certificate, card, or item with a market value of $25.00</w:t>
      </w:r>
      <w:r w:rsidR="006F53A6" w:rsidRPr="00D605E6">
        <w:rPr>
          <w:rFonts w:ascii="Times New Roman" w:hAnsi="Times New Roman" w:cs="Times New Roman"/>
          <w:sz w:val="24"/>
          <w:szCs w:val="24"/>
        </w:rPr>
        <w:t xml:space="preserve"> which an identified Southern STARRS representative will pick up the weekend prior to the event. </w:t>
      </w:r>
    </w:p>
    <w:p w:rsidR="0085576E" w:rsidRPr="00D605E6" w:rsidRDefault="0085576E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 xml:space="preserve">During the hours of the hunt, </w:t>
      </w:r>
      <w:r w:rsidR="00BC48FC">
        <w:rPr>
          <w:rFonts w:ascii="Times New Roman" w:hAnsi="Times New Roman" w:cs="Times New Roman"/>
          <w:sz w:val="24"/>
          <w:szCs w:val="24"/>
        </w:rPr>
        <w:t>a staff member should be available</w:t>
      </w:r>
      <w:r w:rsidRPr="00D605E6">
        <w:rPr>
          <w:rFonts w:ascii="Times New Roman" w:hAnsi="Times New Roman" w:cs="Times New Roman"/>
          <w:sz w:val="24"/>
          <w:szCs w:val="24"/>
        </w:rPr>
        <w:t xml:space="preserve"> </w:t>
      </w:r>
      <w:r w:rsidR="00BC48FC">
        <w:rPr>
          <w:rFonts w:ascii="Times New Roman" w:hAnsi="Times New Roman" w:cs="Times New Roman"/>
          <w:sz w:val="24"/>
          <w:szCs w:val="24"/>
        </w:rPr>
        <w:t>so that</w:t>
      </w:r>
      <w:r w:rsidRPr="00D605E6">
        <w:rPr>
          <w:rFonts w:ascii="Times New Roman" w:hAnsi="Times New Roman" w:cs="Times New Roman"/>
          <w:sz w:val="24"/>
          <w:szCs w:val="24"/>
        </w:rPr>
        <w:t xml:space="preserve"> participants can obtain a token of having visited the business.  Businesses are encouraged to hand out sale fliers or advertise any marketing specials they would like to have viewed</w:t>
      </w:r>
      <w:r w:rsidR="00BC48FC">
        <w:rPr>
          <w:rFonts w:ascii="Times New Roman" w:hAnsi="Times New Roman" w:cs="Times New Roman"/>
          <w:sz w:val="24"/>
          <w:szCs w:val="24"/>
        </w:rPr>
        <w:t xml:space="preserve">. </w:t>
      </w:r>
      <w:r w:rsidRPr="00D605E6">
        <w:rPr>
          <w:rFonts w:ascii="Times New Roman" w:hAnsi="Times New Roman" w:cs="Times New Roman"/>
          <w:sz w:val="24"/>
          <w:szCs w:val="24"/>
        </w:rPr>
        <w:t xml:space="preserve"> If a sales flier is handed out as proof of a participant visit, the flier should have STARRS Scavenger Fox Hunt printed on it to distinguish it from any advertising that the participant could obtain in a newspaper or other circular. </w:t>
      </w:r>
    </w:p>
    <w:p w:rsidR="006F53A6" w:rsidRPr="00D605E6" w:rsidRDefault="006F53A6" w:rsidP="0077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5E6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85576E" w:rsidRPr="00D605E6" w:rsidRDefault="0085576E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 xml:space="preserve">Participant rules will include observation of courtesy to the business owner and other participants, such as no pushing, rude behavior, etc.  </w:t>
      </w:r>
    </w:p>
    <w:p w:rsidR="0085576E" w:rsidRPr="00D605E6" w:rsidRDefault="006F53A6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Participant</w:t>
      </w:r>
      <w:r w:rsidR="00AB1803" w:rsidRPr="00D605E6">
        <w:rPr>
          <w:rFonts w:ascii="Times New Roman" w:hAnsi="Times New Roman" w:cs="Times New Roman"/>
          <w:sz w:val="24"/>
          <w:szCs w:val="24"/>
        </w:rPr>
        <w:t>s</w:t>
      </w:r>
      <w:r w:rsidRPr="00D605E6">
        <w:rPr>
          <w:rFonts w:ascii="Times New Roman" w:hAnsi="Times New Roman" w:cs="Times New Roman"/>
          <w:sz w:val="24"/>
          <w:szCs w:val="24"/>
        </w:rPr>
        <w:t xml:space="preserve"> </w:t>
      </w:r>
      <w:r w:rsidR="009C7B04" w:rsidRPr="00D605E6">
        <w:rPr>
          <w:rFonts w:ascii="Times New Roman" w:hAnsi="Times New Roman" w:cs="Times New Roman"/>
          <w:sz w:val="24"/>
          <w:szCs w:val="24"/>
        </w:rPr>
        <w:t xml:space="preserve">will be encouraged to work in </w:t>
      </w:r>
      <w:r w:rsidRPr="00D605E6">
        <w:rPr>
          <w:rFonts w:ascii="Times New Roman" w:hAnsi="Times New Roman" w:cs="Times New Roman"/>
          <w:sz w:val="24"/>
          <w:szCs w:val="24"/>
        </w:rPr>
        <w:t>teams of two members</w:t>
      </w:r>
      <w:r w:rsidR="009C7B04" w:rsidRPr="00D605E6">
        <w:rPr>
          <w:rFonts w:ascii="Times New Roman" w:hAnsi="Times New Roman" w:cs="Times New Roman"/>
          <w:sz w:val="24"/>
          <w:szCs w:val="24"/>
        </w:rPr>
        <w:t>, however, some may prefer be single entries.</w:t>
      </w:r>
      <w:r w:rsidRPr="00D605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05E6">
        <w:rPr>
          <w:rFonts w:ascii="Times New Roman" w:hAnsi="Times New Roman" w:cs="Times New Roman"/>
          <w:sz w:val="24"/>
          <w:szCs w:val="24"/>
        </w:rPr>
        <w:t>STARRS</w:t>
      </w:r>
      <w:proofErr w:type="gramEnd"/>
      <w:r w:rsidRPr="00D605E6">
        <w:rPr>
          <w:rFonts w:ascii="Times New Roman" w:hAnsi="Times New Roman" w:cs="Times New Roman"/>
          <w:sz w:val="24"/>
          <w:szCs w:val="24"/>
        </w:rPr>
        <w:t xml:space="preserve"> board members have a target ticket sales of 100 entries (50 teams) so businesses should be prepared to have 100 people visiting their premises. </w:t>
      </w:r>
    </w:p>
    <w:p w:rsidR="0085576E" w:rsidRPr="00D605E6" w:rsidRDefault="006F53A6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Tokens for “hunters” can be a range of items</w:t>
      </w:r>
      <w:r w:rsidR="009C7B04" w:rsidRPr="00D605E6">
        <w:rPr>
          <w:rFonts w:ascii="Times New Roman" w:hAnsi="Times New Roman" w:cs="Times New Roman"/>
          <w:sz w:val="24"/>
          <w:szCs w:val="24"/>
        </w:rPr>
        <w:t xml:space="preserve"> and the business should have 75 on hand</w:t>
      </w:r>
      <w:r w:rsidR="00AB1803" w:rsidRPr="00D605E6">
        <w:rPr>
          <w:rFonts w:ascii="Times New Roman" w:hAnsi="Times New Roman" w:cs="Times New Roman"/>
          <w:sz w:val="24"/>
          <w:szCs w:val="24"/>
        </w:rPr>
        <w:t xml:space="preserve"> in the event that we have some single entries</w:t>
      </w:r>
      <w:r w:rsidRPr="00D605E6">
        <w:rPr>
          <w:rFonts w:ascii="Times New Roman" w:hAnsi="Times New Roman" w:cs="Times New Roman"/>
          <w:sz w:val="24"/>
          <w:szCs w:val="24"/>
        </w:rPr>
        <w:t xml:space="preserve">.  </w:t>
      </w:r>
      <w:r w:rsidR="00AB1803" w:rsidRPr="00D605E6">
        <w:rPr>
          <w:rFonts w:ascii="Times New Roman" w:hAnsi="Times New Roman" w:cs="Times New Roman"/>
          <w:sz w:val="24"/>
          <w:szCs w:val="24"/>
        </w:rPr>
        <w:t xml:space="preserve">Southern </w:t>
      </w:r>
      <w:proofErr w:type="gramStart"/>
      <w:r w:rsidR="00AB1803" w:rsidRPr="00D605E6">
        <w:rPr>
          <w:rFonts w:ascii="Times New Roman" w:hAnsi="Times New Roman" w:cs="Times New Roman"/>
          <w:sz w:val="24"/>
          <w:szCs w:val="24"/>
        </w:rPr>
        <w:t>STARRS</w:t>
      </w:r>
      <w:proofErr w:type="gramEnd"/>
      <w:r w:rsidR="00AB1803" w:rsidRPr="00D605E6">
        <w:rPr>
          <w:rFonts w:ascii="Times New Roman" w:hAnsi="Times New Roman" w:cs="Times New Roman"/>
          <w:sz w:val="24"/>
          <w:szCs w:val="24"/>
        </w:rPr>
        <w:t xml:space="preserve"> staff will contact each business for record of the token to be used.  </w:t>
      </w:r>
      <w:r w:rsidRPr="00D605E6">
        <w:rPr>
          <w:rFonts w:ascii="Times New Roman" w:hAnsi="Times New Roman" w:cs="Times New Roman"/>
          <w:sz w:val="24"/>
          <w:szCs w:val="24"/>
        </w:rPr>
        <w:t>Below are examples:</w:t>
      </w:r>
    </w:p>
    <w:p w:rsidR="009C7B04" w:rsidRPr="00D605E6" w:rsidRDefault="009C7B04" w:rsidP="0077708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C7B04" w:rsidRPr="00D605E6" w:rsidSect="009C7B04">
          <w:pgSz w:w="12240" w:h="15840"/>
          <w:pgMar w:top="990" w:right="990" w:bottom="990" w:left="1080" w:header="720" w:footer="720" w:gutter="0"/>
          <w:cols w:space="720"/>
          <w:docGrid w:linePitch="360"/>
        </w:sectPr>
      </w:pPr>
    </w:p>
    <w:p w:rsidR="006F53A6" w:rsidRPr="00D605E6" w:rsidRDefault="009C7B04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lastRenderedPageBreak/>
        <w:t xml:space="preserve">Business Card with </w:t>
      </w:r>
      <w:r w:rsidR="00AB1803" w:rsidRPr="00D605E6">
        <w:rPr>
          <w:rFonts w:ascii="Times New Roman" w:hAnsi="Times New Roman" w:cs="Times New Roman"/>
          <w:sz w:val="24"/>
          <w:szCs w:val="24"/>
        </w:rPr>
        <w:t>“</w:t>
      </w:r>
      <w:r w:rsidR="00BC48FC">
        <w:rPr>
          <w:rFonts w:ascii="Times New Roman" w:hAnsi="Times New Roman" w:cs="Times New Roman"/>
          <w:sz w:val="24"/>
          <w:szCs w:val="24"/>
        </w:rPr>
        <w:t>8-8-15</w:t>
      </w:r>
      <w:r w:rsidR="00AB1803" w:rsidRPr="00D605E6">
        <w:rPr>
          <w:rFonts w:ascii="Times New Roman" w:hAnsi="Times New Roman" w:cs="Times New Roman"/>
          <w:sz w:val="24"/>
          <w:szCs w:val="24"/>
        </w:rPr>
        <w:t>”</w:t>
      </w:r>
      <w:r w:rsidRPr="00D605E6">
        <w:rPr>
          <w:rFonts w:ascii="Times New Roman" w:hAnsi="Times New Roman" w:cs="Times New Roman"/>
          <w:sz w:val="24"/>
          <w:szCs w:val="24"/>
        </w:rPr>
        <w:t xml:space="preserve"> written on the back</w:t>
      </w:r>
    </w:p>
    <w:p w:rsidR="009C7B04" w:rsidRPr="00D605E6" w:rsidRDefault="009C7B04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Advertising Flier</w:t>
      </w:r>
      <w:r w:rsidR="00AB1803" w:rsidRPr="00D605E6">
        <w:rPr>
          <w:rFonts w:ascii="Times New Roman" w:hAnsi="Times New Roman" w:cs="Times New Roman"/>
          <w:sz w:val="24"/>
          <w:szCs w:val="24"/>
        </w:rPr>
        <w:t xml:space="preserve"> which includes event title</w:t>
      </w:r>
    </w:p>
    <w:p w:rsidR="009C7B04" w:rsidRPr="00D605E6" w:rsidRDefault="009C7B04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5E6">
        <w:rPr>
          <w:rFonts w:ascii="Times New Roman" w:hAnsi="Times New Roman" w:cs="Times New Roman"/>
          <w:sz w:val="24"/>
          <w:szCs w:val="24"/>
        </w:rPr>
        <w:t>Brochure</w:t>
      </w:r>
      <w:r w:rsidR="00AB1803" w:rsidRPr="00D605E6">
        <w:rPr>
          <w:rFonts w:ascii="Times New Roman" w:hAnsi="Times New Roman" w:cs="Times New Roman"/>
          <w:sz w:val="24"/>
          <w:szCs w:val="24"/>
        </w:rPr>
        <w:t xml:space="preserve"> with “</w:t>
      </w:r>
      <w:r w:rsidR="00BC48FC">
        <w:rPr>
          <w:rFonts w:ascii="Times New Roman" w:hAnsi="Times New Roman" w:cs="Times New Roman"/>
          <w:sz w:val="24"/>
          <w:szCs w:val="24"/>
        </w:rPr>
        <w:t>8-8-15</w:t>
      </w:r>
      <w:r w:rsidR="00AB1803" w:rsidRPr="00D605E6">
        <w:rPr>
          <w:rFonts w:ascii="Times New Roman" w:hAnsi="Times New Roman" w:cs="Times New Roman"/>
          <w:sz w:val="24"/>
          <w:szCs w:val="24"/>
        </w:rPr>
        <w:t>” written on it.</w:t>
      </w:r>
      <w:proofErr w:type="gramEnd"/>
      <w:r w:rsidR="00AB1803" w:rsidRPr="00D6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04" w:rsidRPr="00D605E6" w:rsidRDefault="009C7B04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Piece of candy with business name on wrapper</w:t>
      </w:r>
    </w:p>
    <w:p w:rsidR="009C7B04" w:rsidRPr="00D605E6" w:rsidRDefault="009C7B04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An inexpensive promotional item with name</w:t>
      </w:r>
    </w:p>
    <w:p w:rsidR="009C7B04" w:rsidRDefault="00AB1803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E6">
        <w:rPr>
          <w:rFonts w:ascii="Times New Roman" w:hAnsi="Times New Roman" w:cs="Times New Roman"/>
          <w:sz w:val="24"/>
          <w:szCs w:val="24"/>
        </w:rPr>
        <w:t>A sticker with business logo or icon</w:t>
      </w:r>
    </w:p>
    <w:p w:rsidR="00BC48FC" w:rsidRDefault="00BC48FC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Restaurant Menu</w:t>
      </w:r>
    </w:p>
    <w:p w:rsidR="00BC48FC" w:rsidRDefault="00BC48FC" w:rsidP="00777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bag with business name</w:t>
      </w:r>
    </w:p>
    <w:p w:rsidR="00BC48FC" w:rsidRDefault="00BC48FC" w:rsidP="0077708A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Coupon with business name</w:t>
      </w:r>
    </w:p>
    <w:p w:rsidR="00BC48FC" w:rsidRPr="00D605E6" w:rsidRDefault="00BC48FC" w:rsidP="0077708A">
      <w:pPr>
        <w:spacing w:after="0" w:line="360" w:lineRule="auto"/>
        <w:rPr>
          <w:sz w:val="24"/>
          <w:szCs w:val="24"/>
        </w:rPr>
      </w:pPr>
    </w:p>
    <w:sectPr w:rsidR="00BC48FC" w:rsidRPr="00D605E6" w:rsidSect="009C7B04">
      <w:type w:val="continuous"/>
      <w:pgSz w:w="12240" w:h="15840"/>
      <w:pgMar w:top="990" w:right="990" w:bottom="99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4E"/>
    <w:rsid w:val="00295DAC"/>
    <w:rsid w:val="002E0175"/>
    <w:rsid w:val="00596A59"/>
    <w:rsid w:val="006952B4"/>
    <w:rsid w:val="006B41EF"/>
    <w:rsid w:val="006F53A6"/>
    <w:rsid w:val="0077708A"/>
    <w:rsid w:val="007D15E7"/>
    <w:rsid w:val="0085576E"/>
    <w:rsid w:val="0086494E"/>
    <w:rsid w:val="00947BE9"/>
    <w:rsid w:val="009C7B04"/>
    <w:rsid w:val="00AB1803"/>
    <w:rsid w:val="00BC48FC"/>
    <w:rsid w:val="00D605E6"/>
    <w:rsid w:val="00DD28F4"/>
    <w:rsid w:val="00E54F08"/>
    <w:rsid w:val="00E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thernstarrs0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</dc:creator>
  <cp:lastModifiedBy>TSW</cp:lastModifiedBy>
  <cp:revision>10</cp:revision>
  <dcterms:created xsi:type="dcterms:W3CDTF">2013-10-14T01:29:00Z</dcterms:created>
  <dcterms:modified xsi:type="dcterms:W3CDTF">2015-07-20T00:02:00Z</dcterms:modified>
</cp:coreProperties>
</file>